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CB6D" w14:textId="77777777" w:rsidR="00204424" w:rsidRPr="00100CCB" w:rsidRDefault="00204424" w:rsidP="00320706">
      <w:pPr>
        <w:rPr>
          <w:b/>
          <w:bCs/>
        </w:rPr>
      </w:pPr>
    </w:p>
    <w:p w14:paraId="66A3530C" w14:textId="5665A7C8" w:rsidR="008F1D2A" w:rsidRPr="00100CCB" w:rsidRDefault="00AC27F7" w:rsidP="00320706">
      <w:pPr>
        <w:rPr>
          <w:rFonts w:ascii="Arial" w:hAnsi="Arial" w:cs="Arial"/>
          <w:b/>
          <w:bCs/>
          <w:sz w:val="26"/>
          <w:szCs w:val="26"/>
        </w:rPr>
      </w:pPr>
      <w:bookmarkStart w:id="0" w:name="_Hlk87874766"/>
      <w:bookmarkStart w:id="1" w:name="_Hlk87874745"/>
      <w:r w:rsidRPr="00100CCB">
        <w:rPr>
          <w:rFonts w:ascii="Arial" w:hAnsi="Arial" w:cs="Arial"/>
          <w:b/>
          <w:bCs/>
          <w:sz w:val="26"/>
          <w:szCs w:val="26"/>
        </w:rPr>
        <w:t xml:space="preserve">NOMAS TIESĪBU </w:t>
      </w:r>
      <w:r w:rsidR="004A5C06" w:rsidRPr="00100CCB">
        <w:rPr>
          <w:rFonts w:ascii="Arial" w:hAnsi="Arial" w:cs="Arial"/>
          <w:b/>
          <w:bCs/>
          <w:sz w:val="26"/>
          <w:szCs w:val="26"/>
        </w:rPr>
        <w:t>IZSOLE</w:t>
      </w:r>
      <w:r w:rsidR="001E2A5A" w:rsidRPr="00100CCB">
        <w:rPr>
          <w:rFonts w:ascii="Arial" w:hAnsi="Arial" w:cs="Arial"/>
          <w:b/>
          <w:bCs/>
          <w:sz w:val="26"/>
          <w:szCs w:val="26"/>
        </w:rPr>
        <w:t>S FORMA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100CCB" w14:paraId="17DC4FEF" w14:textId="77777777" w:rsidTr="00772A9E">
        <w:tc>
          <w:tcPr>
            <w:tcW w:w="3063" w:type="dxa"/>
          </w:tcPr>
          <w:p w14:paraId="4891B71D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Virsraksts</w:t>
            </w:r>
          </w:p>
        </w:tc>
        <w:tc>
          <w:tcPr>
            <w:tcW w:w="6288" w:type="dxa"/>
          </w:tcPr>
          <w:p w14:paraId="2E866D77" w14:textId="01C46016" w:rsidR="006F7431" w:rsidRPr="00100CCB" w:rsidRDefault="006F7431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Zemesgabala ar kadastra apzīmējumu </w:t>
            </w:r>
            <w:r w:rsidR="00455C98" w:rsidRPr="00455C98">
              <w:rPr>
                <w:rFonts w:ascii="Arial" w:hAnsi="Arial" w:cs="Arial"/>
                <w:b/>
                <w:iCs/>
                <w:sz w:val="22"/>
                <w:szCs w:val="22"/>
              </w:rPr>
              <w:t>01000060081</w:t>
            </w: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daļ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as</w:t>
            </w:r>
          </w:p>
          <w:p w14:paraId="762227D9" w14:textId="58F7119A" w:rsidR="006F7431" w:rsidRPr="00100CCB" w:rsidRDefault="00F03703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Līvu laukuma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teritorijā nomas tiesību izsole sezonas tirdzniecības īstenošanai 202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6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.</w:t>
            </w:r>
            <w:r w:rsidR="00980C14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gadā</w:t>
            </w:r>
          </w:p>
          <w:p w14:paraId="192ABE89" w14:textId="77777777" w:rsidR="0031732B" w:rsidRPr="00100CCB" w:rsidRDefault="0031732B" w:rsidP="00772A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32B" w:rsidRPr="00100CCB" w14:paraId="21CE21A6" w14:textId="77777777" w:rsidTr="00772A9E">
        <w:tc>
          <w:tcPr>
            <w:tcW w:w="3063" w:type="dxa"/>
          </w:tcPr>
          <w:p w14:paraId="79F34635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EndPr/>
          <w:sdtContent>
            <w:tc>
              <w:tcPr>
                <w:tcW w:w="6288" w:type="dxa"/>
              </w:tcPr>
              <w:p w14:paraId="04D95CEA" w14:textId="408F79A6" w:rsidR="0031732B" w:rsidRPr="00100CCB" w:rsidRDefault="00AC27F7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Nomas tiesību izsole</w:t>
                </w:r>
              </w:p>
            </w:tc>
          </w:sdtContent>
        </w:sdt>
      </w:tr>
      <w:tr w:rsidR="0031732B" w:rsidRPr="00100CCB" w14:paraId="4E4305F3" w14:textId="77777777" w:rsidTr="00666789">
        <w:trPr>
          <w:trHeight w:val="439"/>
        </w:trPr>
        <w:tc>
          <w:tcPr>
            <w:tcW w:w="3063" w:type="dxa"/>
          </w:tcPr>
          <w:p w14:paraId="7BEDB052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eastAsia="Calibri" w:hAnsi="Arial" w:cs="Arial"/>
                <w:b/>
                <w:sz w:val="22"/>
                <w:szCs w:val="22"/>
              </w:rPr>
              <w:t>Objekta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EndPr/>
          <w:sdtContent>
            <w:tc>
              <w:tcPr>
                <w:tcW w:w="6288" w:type="dxa"/>
              </w:tcPr>
              <w:p w14:paraId="689243E1" w14:textId="1C39EF97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Neapbūvēt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  <w:r w:rsidRPr="00100CCB">
                  <w:rPr>
                    <w:rFonts w:ascii="Arial" w:hAnsi="Arial" w:cs="Arial"/>
                    <w:sz w:val="22"/>
                    <w:szCs w:val="22"/>
                  </w:rPr>
                  <w:t xml:space="preserve"> zemesgabal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</w:p>
            </w:tc>
          </w:sdtContent>
        </w:sdt>
      </w:tr>
      <w:tr w:rsidR="0031732B" w:rsidRPr="00100CCB" w14:paraId="5206360D" w14:textId="77777777" w:rsidTr="00772A9E">
        <w:tc>
          <w:tcPr>
            <w:tcW w:w="3063" w:type="dxa"/>
          </w:tcPr>
          <w:p w14:paraId="7C4814BD" w14:textId="2682DC30" w:rsidR="0031732B" w:rsidRPr="00100CCB" w:rsidRDefault="004E5437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rīkotājs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EndPr/>
          <w:sdtContent>
            <w:tc>
              <w:tcPr>
                <w:tcW w:w="6288" w:type="dxa"/>
              </w:tcPr>
              <w:p w14:paraId="74509237" w14:textId="090C2F84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SIA "Rīgas meži"</w:t>
                </w:r>
              </w:p>
            </w:tc>
          </w:sdtContent>
        </w:sdt>
      </w:tr>
      <w:bookmarkEnd w:id="0"/>
    </w:tbl>
    <w:p w14:paraId="2B7E6B53" w14:textId="77777777" w:rsidR="00772A9E" w:rsidRPr="00100CCB" w:rsidRDefault="00772A9E" w:rsidP="00BD0701">
      <w:pPr>
        <w:rPr>
          <w:rFonts w:ascii="Arial" w:hAnsi="Arial" w:cs="Arial"/>
          <w:b/>
          <w:bCs/>
          <w:sz w:val="22"/>
          <w:szCs w:val="22"/>
        </w:rPr>
      </w:pPr>
    </w:p>
    <w:p w14:paraId="6194C9FA" w14:textId="03C158F5" w:rsidR="00BD0701" w:rsidRPr="00100CCB" w:rsidRDefault="00AC27F7" w:rsidP="00BD0701">
      <w:pPr>
        <w:rPr>
          <w:rFonts w:ascii="Arial" w:hAnsi="Arial" w:cs="Arial"/>
          <w:b/>
          <w:bCs/>
          <w:sz w:val="22"/>
          <w:szCs w:val="22"/>
        </w:rPr>
      </w:pPr>
      <w:r w:rsidRPr="00100CCB">
        <w:rPr>
          <w:rFonts w:ascii="Arial" w:hAnsi="Arial" w:cs="Arial"/>
          <w:b/>
          <w:bCs/>
          <w:sz w:val="22"/>
          <w:szCs w:val="22"/>
        </w:rPr>
        <w:t>I</w:t>
      </w:r>
      <w:r w:rsidR="00687C34" w:rsidRPr="00100CCB">
        <w:rPr>
          <w:rFonts w:ascii="Arial" w:hAnsi="Arial" w:cs="Arial"/>
          <w:b/>
          <w:bCs/>
          <w:sz w:val="22"/>
          <w:szCs w:val="22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6"/>
        <w:gridCol w:w="5627"/>
      </w:tblGrid>
      <w:tr w:rsidR="004A5C06" w:rsidRPr="00100CCB" w14:paraId="21C9B0B5" w14:textId="77777777" w:rsidTr="0062717D">
        <w:trPr>
          <w:trHeight w:val="420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100CCB" w:rsidRDefault="008A3320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bjekta adrese</w:t>
            </w:r>
          </w:p>
        </w:tc>
        <w:tc>
          <w:tcPr>
            <w:tcW w:w="5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4D47579E" w:rsidR="004A5C06" w:rsidRPr="00100CCB" w:rsidRDefault="00F03703" w:rsidP="00943F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Līvu laukums</w:t>
            </w:r>
            <w:r w:rsidR="00CD371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, </w:t>
            </w:r>
            <w:r w:rsidR="00943FD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Rīga</w:t>
            </w:r>
          </w:p>
        </w:tc>
      </w:tr>
      <w:tr w:rsidR="004A5C06" w:rsidRPr="00100CCB" w14:paraId="1D301039" w14:textId="77777777" w:rsidTr="0062717D">
        <w:trPr>
          <w:trHeight w:val="354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numurs</w:t>
            </w:r>
          </w:p>
          <w:p w14:paraId="518CCD7E" w14:textId="5FF3E9B1" w:rsidR="00B81A2E" w:rsidRPr="00100CCB" w:rsidRDefault="00B81A2E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(norāda, ja nomas objekts ir viens īpašums)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66C6E2A1" w:rsidR="004A5C06" w:rsidRPr="00100CCB" w:rsidRDefault="001B10A1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1B10A1">
              <w:rPr>
                <w:rFonts w:ascii="Arial" w:hAnsi="Arial" w:cs="Arial"/>
                <w:b/>
                <w:iCs/>
                <w:sz w:val="22"/>
                <w:szCs w:val="22"/>
              </w:rPr>
              <w:t>01000060081</w:t>
            </w:r>
          </w:p>
        </w:tc>
      </w:tr>
      <w:tr w:rsidR="00487500" w:rsidRPr="00100CCB" w14:paraId="6E9DB11A" w14:textId="77777777" w:rsidTr="0062717D">
        <w:trPr>
          <w:trHeight w:val="259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Pr="00100CCB" w:rsidRDefault="0048750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apzīmējums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47DA1159" w14:textId="6E3C2105" w:rsidR="00487500" w:rsidRPr="00100CCB" w:rsidRDefault="00AA636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(norāda, ja nomas objekta sastāvā </w:t>
            </w:r>
            <w:r w:rsidR="007C6874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ir 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viens nekustamā īpašuma objekts)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767C078C" w:rsidR="00487500" w:rsidRPr="00100CCB" w:rsidRDefault="00455C98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455C98">
              <w:rPr>
                <w:rFonts w:ascii="Arial" w:hAnsi="Arial" w:cs="Arial"/>
                <w:b/>
                <w:iCs/>
                <w:sz w:val="22"/>
                <w:szCs w:val="22"/>
              </w:rPr>
              <w:t>01000060081</w:t>
            </w:r>
          </w:p>
        </w:tc>
      </w:tr>
      <w:tr w:rsidR="004A5C06" w:rsidRPr="00100CCB" w14:paraId="36A1D09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Pr="00100CCB" w:rsidRDefault="00687C34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Nomas 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</w:t>
            </w:r>
            <w:r w:rsidR="003B1D02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 apraksts</w:t>
            </w:r>
            <w:r w:rsidR="003B1D02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7EB0F88" w14:textId="07703967" w:rsidR="004A5C06" w:rsidRPr="00100CCB" w:rsidRDefault="003B1D02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norāda nomas objekta sastāvu,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kadastra apzīmējumus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, platības, izmantošanas mērķi (veidu) u.c.)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628B0" w14:textId="75CF4EB9" w:rsidR="00603C02" w:rsidRPr="00100CCB" w:rsidRDefault="00047C0F" w:rsidP="0048750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>Zemesgabal</w:t>
            </w:r>
            <w:r w:rsidR="0030509A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Pr="00100CCB">
              <w:rPr>
                <w:rFonts w:ascii="Arial" w:hAnsi="Arial" w:cs="Arial"/>
                <w:sz w:val="22"/>
                <w:szCs w:val="22"/>
              </w:rPr>
              <w:t>atrodas</w:t>
            </w:r>
            <w:r w:rsidR="00603C0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Rīgā, </w:t>
            </w:r>
            <w:r w:rsidR="00F03703">
              <w:rPr>
                <w:rFonts w:ascii="Arial" w:hAnsi="Arial" w:cs="Arial"/>
                <w:sz w:val="22"/>
                <w:szCs w:val="22"/>
              </w:rPr>
              <w:t>Līvu laukuma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 teritorijā</w:t>
            </w:r>
            <w:r w:rsidR="00CC7B22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tbl>
            <w:tblPr>
              <w:tblStyle w:val="Reatabula"/>
              <w:tblW w:w="5407" w:type="dxa"/>
              <w:tblLook w:val="04A0" w:firstRow="1" w:lastRow="0" w:firstColumn="1" w:lastColumn="0" w:noHBand="0" w:noVBand="1"/>
            </w:tblPr>
            <w:tblGrid>
              <w:gridCol w:w="1476"/>
              <w:gridCol w:w="1256"/>
              <w:gridCol w:w="2675"/>
            </w:tblGrid>
            <w:tr w:rsidR="006E2DE6" w:rsidRPr="00100CCB" w14:paraId="34278CC9" w14:textId="77777777" w:rsidTr="00F03703">
              <w:trPr>
                <w:trHeight w:val="657"/>
              </w:trPr>
              <w:tc>
                <w:tcPr>
                  <w:tcW w:w="1476" w:type="dxa"/>
                </w:tcPr>
                <w:p w14:paraId="05A1D100" w14:textId="7E78995A" w:rsidR="006E2DE6" w:rsidRPr="00100CCB" w:rsidRDefault="007627A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Izsoles o</w:t>
                  </w:r>
                  <w:r w:rsidR="00CA1079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bjekta apzīmējums</w:t>
                  </w:r>
                </w:p>
              </w:tc>
              <w:tc>
                <w:tcPr>
                  <w:tcW w:w="1256" w:type="dxa"/>
                </w:tcPr>
                <w:p w14:paraId="2BDBA5F2" w14:textId="625E2484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Platība</w:t>
                  </w:r>
                </w:p>
              </w:tc>
              <w:tc>
                <w:tcPr>
                  <w:tcW w:w="2675" w:type="dxa"/>
                </w:tcPr>
                <w:p w14:paraId="247A108E" w14:textId="388E68DD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Atraš</w:t>
                  </w:r>
                  <w:r w:rsidR="00826B0B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</w:t>
                  </w: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nās vieta</w:t>
                  </w:r>
                </w:p>
              </w:tc>
            </w:tr>
            <w:tr w:rsidR="00F03703" w:rsidRPr="00100CCB" w14:paraId="26019F0C" w14:textId="77777777" w:rsidTr="00F03703">
              <w:trPr>
                <w:trHeight w:val="328"/>
              </w:trPr>
              <w:tc>
                <w:tcPr>
                  <w:tcW w:w="1476" w:type="dxa"/>
                </w:tcPr>
                <w:p w14:paraId="07DC9564" w14:textId="1EAA837D" w:rsidR="00F03703" w:rsidRPr="00100CCB" w:rsidRDefault="00F03703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LL 5</w:t>
                  </w:r>
                </w:p>
              </w:tc>
              <w:tc>
                <w:tcPr>
                  <w:tcW w:w="1256" w:type="dxa"/>
                </w:tcPr>
                <w:p w14:paraId="345BDE38" w14:textId="29C136B5" w:rsidR="00F03703" w:rsidRPr="00100CCB" w:rsidRDefault="00F03703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4368C95C" w14:textId="566981F8" w:rsidR="00F03703" w:rsidRDefault="00F03703" w:rsidP="00980C1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</w:pPr>
                  <w:r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>Līvu laukums</w:t>
                  </w: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</w:tbl>
          <w:p w14:paraId="2A4A19F4" w14:textId="21822CA6" w:rsidR="006E2DE6" w:rsidRPr="00100CCB" w:rsidRDefault="00F93516" w:rsidP="004875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Paredzētais izmantošanas veids:</w:t>
            </w:r>
          </w:p>
          <w:p w14:paraId="50F3DE3E" w14:textId="7DF1C44A" w:rsidR="004F61A9" w:rsidRPr="00100CCB" w:rsidRDefault="00F93516" w:rsidP="00E179D5">
            <w:pPr>
              <w:tabs>
                <w:tab w:val="left" w:pos="0"/>
                <w:tab w:val="left" w:pos="720"/>
              </w:tabs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Ielu tirdzniecības vietas iekārtošana tirdzniecībai ar 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n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olikum</w:t>
            </w:r>
            <w:r w:rsidR="00CA107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ā 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norādītajām preču grupām un tirdzniecības nosacījumiem</w:t>
            </w:r>
            <w:r w:rsidR="00610781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EF2B9E" w:rsidRPr="00100CCB" w14:paraId="3DC2757E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100CCB" w:rsidRDefault="00EF2B9E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Drošības nauda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F526" w14:textId="6302EE8E" w:rsidR="00883196" w:rsidRPr="00100CCB" w:rsidRDefault="00865223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6E2DE6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165,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CA1079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EUR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viens 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simt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s sešdesmit pieci </w:t>
            </w:r>
            <w:r w:rsidR="00C13AEF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740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100CCB" w:rsidRPr="00100CCB" w14:paraId="70FAC445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A97625" w14:textId="1F8632B4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Dalības maksa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F49E4" w14:textId="77777777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B10A1">
              <w:rPr>
                <w:rFonts w:ascii="Arial" w:eastAsia="Times New Roman" w:hAnsi="Arial" w:cs="Arial"/>
                <w:color w:val="212529"/>
                <w:sz w:val="22"/>
                <w:szCs w:val="22"/>
                <w:u w:val="single"/>
                <w:lang w:eastAsia="lv-LV"/>
              </w:rPr>
              <w:t xml:space="preserve">Neatkarīgi no pieteikumā norādītā izsoles objektu skaita </w:t>
            </w:r>
            <w:r w:rsidRPr="001B10A1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u w:val="single"/>
                <w:lang w:eastAsia="lv-LV"/>
              </w:rPr>
              <w:t>15,00 EUR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(PVN 21% iekļauts).</w:t>
            </w:r>
          </w:p>
          <w:p w14:paraId="0E265E42" w14:textId="120B2112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Izsoles dalības maksa pretendentam atpakaļ netiek atmaksāta.</w:t>
            </w:r>
          </w:p>
        </w:tc>
      </w:tr>
      <w:tr w:rsidR="004A5C06" w:rsidRPr="00100CCB" w14:paraId="5A0173FC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sākum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cena</w:t>
            </w:r>
          </w:p>
          <w:p w14:paraId="2FF36D7E" w14:textId="7A901F1A" w:rsidR="004A5C06" w:rsidRPr="00100CCB" w:rsidRDefault="00AA636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(sākotnējais nomas maksas apmērs)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596AD9E0" w:rsidR="004A5C06" w:rsidRPr="00100CCB" w:rsidRDefault="004B175E" w:rsidP="006C448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Katram no izsoles objektiem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165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viens simts sešdesmit pieci</w:t>
            </w:r>
            <w:r w:rsidR="00096C3D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19291F75" w14:textId="77777777" w:rsidTr="0062717D">
        <w:trPr>
          <w:trHeight w:val="318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solis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43ED052F" w:rsidR="00085BFA" w:rsidRPr="00100CCB" w:rsidRDefault="0090040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2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div</w:t>
            </w:r>
            <w:r w:rsidR="00FA2E4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desmit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) 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7BF9FB1F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Iznomāšanas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4F9149BC" w:rsidR="00085BFA" w:rsidRPr="00100CCB" w:rsidRDefault="001B10A1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No </w:t>
            </w:r>
            <w:r w:rsidRPr="001B10A1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abpusēja līguma parakstīšanas brīža līdz 04.10.2026.</w:t>
            </w:r>
          </w:p>
        </w:tc>
      </w:tr>
      <w:tr w:rsidR="004A5C06" w:rsidRPr="00100CCB" w14:paraId="26FB524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veids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 datums, laiks un vieta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772ACA04" w:rsidR="00085BFA" w:rsidRPr="00100CCB" w:rsidRDefault="00085BFA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Mutiska izsole</w:t>
            </w:r>
            <w:r w:rsidR="00A769B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ar augšupejošu soli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202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6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gada </w:t>
            </w:r>
            <w:r w:rsidR="001B10A1">
              <w:rPr>
                <w:rFonts w:ascii="Arial" w:hAnsi="Arial" w:cs="Arial"/>
                <w:sz w:val="22"/>
                <w:szCs w:val="22"/>
                <w:u w:val="single"/>
              </w:rPr>
              <w:t>26</w:t>
            </w:r>
            <w:r w:rsidR="0029012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A31EEE" w:rsidRPr="00100CCB">
              <w:rPr>
                <w:rFonts w:ascii="Arial" w:hAnsi="Arial" w:cs="Arial"/>
                <w:sz w:val="22"/>
                <w:szCs w:val="22"/>
                <w:u w:val="single"/>
              </w:rPr>
              <w:t>martā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plkst.</w:t>
            </w:r>
            <w:r w:rsidR="00182BEE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1B10A1">
              <w:rPr>
                <w:rFonts w:ascii="Arial" w:hAnsi="Arial" w:cs="Arial"/>
                <w:sz w:val="22"/>
                <w:szCs w:val="22"/>
                <w:u w:val="single"/>
              </w:rPr>
              <w:t>11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2757BC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>Rīgā, O</w:t>
            </w:r>
            <w:r w:rsidR="00B507D7" w:rsidRPr="00100CCB">
              <w:rPr>
                <w:rFonts w:ascii="Arial" w:hAnsi="Arial" w:cs="Arial"/>
                <w:sz w:val="22"/>
                <w:szCs w:val="22"/>
                <w:u w:val="single"/>
              </w:rPr>
              <w:t>jāra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Vācieša ielā 6, k-1,</w:t>
            </w:r>
            <w:r w:rsidR="00486283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>SIA „Rīgas meži” biroj</w:t>
            </w:r>
            <w:r w:rsidR="00B1302A" w:rsidRPr="00100CCB">
              <w:rPr>
                <w:rFonts w:ascii="Arial" w:hAnsi="Arial" w:cs="Arial"/>
                <w:sz w:val="22"/>
                <w:szCs w:val="22"/>
              </w:rPr>
              <w:t>ā.</w:t>
            </w:r>
          </w:p>
        </w:tc>
      </w:tr>
      <w:tr w:rsidR="004A5C06" w:rsidRPr="00100CCB" w14:paraId="2D2400CE" w14:textId="77777777" w:rsidTr="0062717D">
        <w:trPr>
          <w:trHeight w:val="2113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lastRenderedPageBreak/>
              <w:t>Nomas tiesību pretendentu pieteikšanās vieta un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737BB14E" w:rsidR="004A5C06" w:rsidRPr="00100CCB" w:rsidRDefault="00100CCB" w:rsidP="00FE7416">
            <w:pPr>
              <w:tabs>
                <w:tab w:val="left" w:pos="0"/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Pieteikuma dokumenti jāiesniedz </w:t>
            </w: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līdz 2026. gada </w:t>
            </w:r>
            <w:r w:rsidR="001B10A1">
              <w:rPr>
                <w:rFonts w:ascii="Arial" w:hAnsi="Arial" w:cs="Arial"/>
                <w:b/>
                <w:bCs/>
                <w:sz w:val="22"/>
                <w:szCs w:val="22"/>
              </w:rPr>
              <w:t>24. marta</w:t>
            </w: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plkst. 23:59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, elektroniski nosūtot uz elektroniskā pasta adresi: </w:t>
            </w:r>
            <w:hyperlink r:id="rId8" w:history="1">
              <w:r w:rsidRPr="00100CCB">
                <w:rPr>
                  <w:rFonts w:ascii="Arial" w:hAnsi="Arial" w:cs="Arial"/>
                  <w:sz w:val="22"/>
                  <w:szCs w:val="22"/>
                </w:rPr>
                <w:t>rigasmezi@rigasmezi.lv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, sūtījuma priekšmetā norādot </w:t>
            </w:r>
            <w:r w:rsidRPr="00100CC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“Nomas tiesību izsole sezonas tirdzniecības īstenošanai 2026. gadā parku un apstādījumu teritorijās”</w:t>
            </w:r>
            <w:r w:rsidRPr="00100CCB">
              <w:rPr>
                <w:rFonts w:ascii="Arial" w:hAnsi="Arial" w:cs="Arial"/>
                <w:i/>
                <w:iCs/>
                <w:sz w:val="22"/>
                <w:szCs w:val="22"/>
              </w:rPr>
              <w:t>;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 elektroniski iesniegtiem dokumentiem ir jābūt parakstītiem elektroniski ar drošu elektronisko parakstu, kas satur laika zīmogu – visi pieteikuma dokumenti jāparaksta apvienoti vienā elektroniskajā dokumentā.</w:t>
            </w:r>
          </w:p>
        </w:tc>
      </w:tr>
      <w:tr w:rsidR="004A5C06" w:rsidRPr="00100CCB" w14:paraId="67E74323" w14:textId="77777777" w:rsidTr="0062717D">
        <w:trPr>
          <w:trHeight w:val="42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Iznomātājs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41B87861" w:rsidR="00085BFA" w:rsidRPr="00100CCB" w:rsidRDefault="001A7E82" w:rsidP="00E179D5">
            <w:pPr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SIA „Rīgas meži”, kas rīkojas </w:t>
            </w:r>
            <w:bookmarkStart w:id="2" w:name="_Hlk68625458"/>
            <w:r w:rsidRPr="00100CCB">
              <w:rPr>
                <w:rFonts w:ascii="Arial" w:hAnsi="Arial" w:cs="Arial"/>
                <w:sz w:val="22"/>
                <w:szCs w:val="22"/>
              </w:rPr>
              <w:t>atbilstoši ar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Rīgas domes 17.09.2020. lēmumu Nr.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747 „Par pilnvarojumu SIA “Rīgas meži” slēgt zemes nomas līgumus” piešķirtajām tiesībām iznomāt 31.01.2017. Pārvaldes uzdevuma deleģēšanas līguma Nr. RD-17-83-lī 1.2.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punktā minētajās apstādījumu teritorijās zemes gabalu daļas</w:t>
            </w:r>
            <w:bookmarkEnd w:id="2"/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4A5C06" w:rsidRPr="00100CCB" w14:paraId="010B1520" w14:textId="77777777" w:rsidTr="0062717D">
        <w:trPr>
          <w:trHeight w:val="65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100CCB" w:rsidRDefault="004A5C06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Objekta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apskate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216E5CD4" w:rsidR="004A5C06" w:rsidRPr="00100CCB" w:rsidRDefault="00100CCB" w:rsidP="004A5C0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Izsoles objektus var apskatīt dabā, iepriekš piesakoties un vienojoties par konkrēto apskates laiku ar Diānu Blumbergu, tālrunis: 25419561, e-pasts: </w:t>
            </w:r>
            <w:hyperlink r:id="rId9" w:history="1">
              <w:r w:rsidRPr="00100CCB">
                <w:rPr>
                  <w:rStyle w:val="Hipersaite"/>
                  <w:rFonts w:ascii="Arial" w:hAnsi="Arial" w:cs="Arial"/>
                  <w:sz w:val="22"/>
                  <w:szCs w:val="22"/>
                </w:rPr>
                <w:t>diana.blumberga@rigsmezi.lv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FB54F4" w:rsidRPr="00100CCB" w14:paraId="1CED532E" w14:textId="77777777" w:rsidTr="0062717D">
        <w:trPr>
          <w:trHeight w:val="449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DD442" w14:textId="33C388E5" w:rsidR="00EF2B9E" w:rsidRPr="00100CCB" w:rsidRDefault="00FB54F4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Papildu informācija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F2BA084" w14:textId="744B61A4" w:rsidR="00FB54F4" w:rsidRPr="00100CCB" w:rsidRDefault="00EF2B9E" w:rsidP="00687C34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(citi iznomāšanas nosacījumi</w:t>
            </w:r>
            <w:r w:rsidR="007C3C3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6F9C4" w14:textId="77777777" w:rsidR="00900400" w:rsidRDefault="00085BFA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Atbilstoši </w:t>
            </w:r>
            <w:r w:rsidR="00100CCB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olikumam papildus nosolītajai nomas maksai tiek piemērota infrastruktūras uzturēšanas maksa</w:t>
            </w:r>
            <w:r w:rsid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;</w:t>
            </w:r>
          </w:p>
          <w:p w14:paraId="27B9C5FD" w14:textId="37EAD616" w:rsidR="00100CCB" w:rsidRPr="00100CCB" w:rsidRDefault="00100CCB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Ielu tirdzniecības vietas iekārtojumā jāņem vērā Rīgas domes 28.06.2024. saistošajos noteikumos Nr. RD-24-286-sn “Par kārtību kādā tiek saskaņota un organizēta ielu tirdzniecība” noteiktās prasības. Iekārtojums, tai skaitā uzstādītās iekārtas, iepriekš ir jāsaskaņo ar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SIA “Rīgas meži”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. Tirdzniecības darbība atļauta ievērojot noteiktās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ī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pašuma platības robežas.</w:t>
            </w:r>
          </w:p>
        </w:tc>
      </w:tr>
    </w:tbl>
    <w:p w14:paraId="44BFE028" w14:textId="77777777" w:rsidR="004A5C06" w:rsidRPr="00204424" w:rsidRDefault="004A5C06"/>
    <w:sectPr w:rsidR="004A5C06" w:rsidRPr="00204424" w:rsidSect="00772A9E">
      <w:headerReference w:type="default" r:id="rId10"/>
      <w:footerReference w:type="default" r:id="rId11"/>
      <w:pgSz w:w="11906" w:h="16838"/>
      <w:pgMar w:top="709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65BC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endnote>
  <w:endnote w:type="continuationSeparator" w:id="0">
    <w:p w14:paraId="37C08B55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40004"/>
      <w:docPartObj>
        <w:docPartGallery w:val="Page Numbers (Bottom of Page)"/>
        <w:docPartUnique/>
      </w:docPartObj>
    </w:sdtPr>
    <w:sdtEndPr/>
    <w:sdtContent>
      <w:p w14:paraId="0909345C" w14:textId="489C3C33" w:rsidR="00772A9E" w:rsidRPr="00100CCB" w:rsidRDefault="0030509A">
        <w:pPr>
          <w:pStyle w:val="Kjene"/>
          <w:jc w:val="center"/>
        </w:pPr>
      </w:p>
    </w:sdtContent>
  </w:sdt>
  <w:p w14:paraId="08241CCB" w14:textId="77777777" w:rsidR="00772A9E" w:rsidRPr="00100CCB" w:rsidRDefault="00772A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DAE3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footnote>
  <w:footnote w:type="continuationSeparator" w:id="0">
    <w:p w14:paraId="24AE797F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7278" w14:textId="2613A119" w:rsidR="00772A9E" w:rsidRPr="00100CCB" w:rsidRDefault="00772A9E" w:rsidP="00772A9E">
    <w:pPr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2. pielikums</w:t>
    </w:r>
  </w:p>
  <w:p w14:paraId="120AB062" w14:textId="77777777" w:rsidR="00096C3D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Rīgas domes priekšsēdētāja</w:t>
    </w:r>
    <w:r w:rsidR="00096C3D" w:rsidRPr="00100CCB">
      <w:rPr>
        <w:rFonts w:ascii="Arial" w:hAnsi="Arial" w:cs="Arial"/>
        <w:sz w:val="22"/>
        <w:szCs w:val="22"/>
      </w:rPr>
      <w:t xml:space="preserve"> </w:t>
    </w:r>
    <w:r w:rsidRPr="00100CCB">
      <w:rPr>
        <w:rFonts w:ascii="Arial" w:hAnsi="Arial" w:cs="Arial"/>
        <w:sz w:val="22"/>
        <w:szCs w:val="22"/>
      </w:rPr>
      <w:t>rīkojumam</w:t>
    </w:r>
  </w:p>
  <w:p w14:paraId="2143E080" w14:textId="0DFBDAEF" w:rsidR="00772A9E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“Par vienotas informācijas publiskošanas nodrošināšanu”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EF5"/>
    <w:multiLevelType w:val="multilevel"/>
    <w:tmpl w:val="81F640D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C1DD0"/>
    <w:multiLevelType w:val="hybridMultilevel"/>
    <w:tmpl w:val="C9B814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A1671"/>
    <w:multiLevelType w:val="hybridMultilevel"/>
    <w:tmpl w:val="692E9C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87288"/>
    <w:multiLevelType w:val="multilevel"/>
    <w:tmpl w:val="3AA662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2111125468">
    <w:abstractNumId w:val="1"/>
  </w:num>
  <w:num w:numId="2" w16cid:durableId="1582254762">
    <w:abstractNumId w:val="0"/>
  </w:num>
  <w:num w:numId="3" w16cid:durableId="2056157032">
    <w:abstractNumId w:val="4"/>
  </w:num>
  <w:num w:numId="4" w16cid:durableId="1554997400">
    <w:abstractNumId w:val="2"/>
  </w:num>
  <w:num w:numId="5" w16cid:durableId="1584753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7FDA"/>
    <w:rsid w:val="000255AD"/>
    <w:rsid w:val="0003347A"/>
    <w:rsid w:val="00037353"/>
    <w:rsid w:val="00047C0F"/>
    <w:rsid w:val="00085BFA"/>
    <w:rsid w:val="00086C39"/>
    <w:rsid w:val="00096C3D"/>
    <w:rsid w:val="000C4631"/>
    <w:rsid w:val="000C6F2A"/>
    <w:rsid w:val="000F15B6"/>
    <w:rsid w:val="00100CCB"/>
    <w:rsid w:val="0010200C"/>
    <w:rsid w:val="0010280F"/>
    <w:rsid w:val="00104767"/>
    <w:rsid w:val="0010514C"/>
    <w:rsid w:val="0010685D"/>
    <w:rsid w:val="00111407"/>
    <w:rsid w:val="00137480"/>
    <w:rsid w:val="00142D0D"/>
    <w:rsid w:val="00152349"/>
    <w:rsid w:val="00182BEE"/>
    <w:rsid w:val="001A7E82"/>
    <w:rsid w:val="001B10A1"/>
    <w:rsid w:val="001D5575"/>
    <w:rsid w:val="001E2A5A"/>
    <w:rsid w:val="001F4B1B"/>
    <w:rsid w:val="00204424"/>
    <w:rsid w:val="0023197C"/>
    <w:rsid w:val="00251A9F"/>
    <w:rsid w:val="00267496"/>
    <w:rsid w:val="002757BC"/>
    <w:rsid w:val="00280748"/>
    <w:rsid w:val="0029012A"/>
    <w:rsid w:val="002C551A"/>
    <w:rsid w:val="002D4A25"/>
    <w:rsid w:val="002E2A86"/>
    <w:rsid w:val="0030509A"/>
    <w:rsid w:val="003107CD"/>
    <w:rsid w:val="0031732B"/>
    <w:rsid w:val="00320706"/>
    <w:rsid w:val="00344558"/>
    <w:rsid w:val="00366F1E"/>
    <w:rsid w:val="00382C90"/>
    <w:rsid w:val="00396CFA"/>
    <w:rsid w:val="003B1D02"/>
    <w:rsid w:val="003B29CD"/>
    <w:rsid w:val="003C1B06"/>
    <w:rsid w:val="003D2852"/>
    <w:rsid w:val="00455C98"/>
    <w:rsid w:val="00457EA5"/>
    <w:rsid w:val="00471425"/>
    <w:rsid w:val="0048351B"/>
    <w:rsid w:val="00486283"/>
    <w:rsid w:val="00487500"/>
    <w:rsid w:val="004A5C06"/>
    <w:rsid w:val="004B0CCA"/>
    <w:rsid w:val="004B175E"/>
    <w:rsid w:val="004B7408"/>
    <w:rsid w:val="004E5437"/>
    <w:rsid w:val="004F61A9"/>
    <w:rsid w:val="00503669"/>
    <w:rsid w:val="0051493C"/>
    <w:rsid w:val="00521B28"/>
    <w:rsid w:val="00554843"/>
    <w:rsid w:val="00557F93"/>
    <w:rsid w:val="005626A0"/>
    <w:rsid w:val="005A1C37"/>
    <w:rsid w:val="005B4330"/>
    <w:rsid w:val="005C6FDE"/>
    <w:rsid w:val="00603C02"/>
    <w:rsid w:val="0060537D"/>
    <w:rsid w:val="00610781"/>
    <w:rsid w:val="0062717D"/>
    <w:rsid w:val="00666789"/>
    <w:rsid w:val="00682055"/>
    <w:rsid w:val="00687C34"/>
    <w:rsid w:val="006B63AD"/>
    <w:rsid w:val="006C32EA"/>
    <w:rsid w:val="006C4486"/>
    <w:rsid w:val="006C5D33"/>
    <w:rsid w:val="006E149B"/>
    <w:rsid w:val="006E17B8"/>
    <w:rsid w:val="006E2DE6"/>
    <w:rsid w:val="006F7431"/>
    <w:rsid w:val="00704BFE"/>
    <w:rsid w:val="007627A6"/>
    <w:rsid w:val="00770F30"/>
    <w:rsid w:val="00772A9E"/>
    <w:rsid w:val="007773DD"/>
    <w:rsid w:val="007A34BA"/>
    <w:rsid w:val="007A4ED7"/>
    <w:rsid w:val="007B3BD2"/>
    <w:rsid w:val="007C2E10"/>
    <w:rsid w:val="007C3C38"/>
    <w:rsid w:val="007C6874"/>
    <w:rsid w:val="007D16DC"/>
    <w:rsid w:val="007D613E"/>
    <w:rsid w:val="007E7883"/>
    <w:rsid w:val="008169A9"/>
    <w:rsid w:val="00826B0B"/>
    <w:rsid w:val="00851040"/>
    <w:rsid w:val="00865223"/>
    <w:rsid w:val="00883196"/>
    <w:rsid w:val="008A1C27"/>
    <w:rsid w:val="008A3320"/>
    <w:rsid w:val="008A4D32"/>
    <w:rsid w:val="008B451F"/>
    <w:rsid w:val="008B72E5"/>
    <w:rsid w:val="008D6468"/>
    <w:rsid w:val="008E5E1F"/>
    <w:rsid w:val="008F1D2A"/>
    <w:rsid w:val="008F69FF"/>
    <w:rsid w:val="00900400"/>
    <w:rsid w:val="00923DA8"/>
    <w:rsid w:val="00927DCD"/>
    <w:rsid w:val="00941FF4"/>
    <w:rsid w:val="00943FDD"/>
    <w:rsid w:val="00963238"/>
    <w:rsid w:val="00964309"/>
    <w:rsid w:val="00967D17"/>
    <w:rsid w:val="00980C14"/>
    <w:rsid w:val="00985904"/>
    <w:rsid w:val="009A4011"/>
    <w:rsid w:val="009B6439"/>
    <w:rsid w:val="009D14DE"/>
    <w:rsid w:val="009E1E06"/>
    <w:rsid w:val="00A30293"/>
    <w:rsid w:val="00A31EEE"/>
    <w:rsid w:val="00A34B65"/>
    <w:rsid w:val="00A60272"/>
    <w:rsid w:val="00A651DF"/>
    <w:rsid w:val="00A769B9"/>
    <w:rsid w:val="00A978CB"/>
    <w:rsid w:val="00AA6360"/>
    <w:rsid w:val="00AB5E48"/>
    <w:rsid w:val="00AC208B"/>
    <w:rsid w:val="00AC27F7"/>
    <w:rsid w:val="00AC4F6A"/>
    <w:rsid w:val="00B1302A"/>
    <w:rsid w:val="00B306A0"/>
    <w:rsid w:val="00B507D7"/>
    <w:rsid w:val="00B76AF1"/>
    <w:rsid w:val="00B81A2E"/>
    <w:rsid w:val="00B90DC3"/>
    <w:rsid w:val="00B94CBA"/>
    <w:rsid w:val="00BD0701"/>
    <w:rsid w:val="00BD651C"/>
    <w:rsid w:val="00C13AEF"/>
    <w:rsid w:val="00C726D0"/>
    <w:rsid w:val="00C9377C"/>
    <w:rsid w:val="00CA1079"/>
    <w:rsid w:val="00CC7B22"/>
    <w:rsid w:val="00CD3710"/>
    <w:rsid w:val="00CE3572"/>
    <w:rsid w:val="00CE5180"/>
    <w:rsid w:val="00D2121F"/>
    <w:rsid w:val="00D36716"/>
    <w:rsid w:val="00D36904"/>
    <w:rsid w:val="00D4489F"/>
    <w:rsid w:val="00D67F16"/>
    <w:rsid w:val="00DA6655"/>
    <w:rsid w:val="00DB0BB7"/>
    <w:rsid w:val="00DC523A"/>
    <w:rsid w:val="00DE75A2"/>
    <w:rsid w:val="00E15168"/>
    <w:rsid w:val="00E179D5"/>
    <w:rsid w:val="00E26156"/>
    <w:rsid w:val="00E3479E"/>
    <w:rsid w:val="00E41E78"/>
    <w:rsid w:val="00E71640"/>
    <w:rsid w:val="00E8071B"/>
    <w:rsid w:val="00ED7112"/>
    <w:rsid w:val="00EE2545"/>
    <w:rsid w:val="00EE5015"/>
    <w:rsid w:val="00EF2B9E"/>
    <w:rsid w:val="00F02F26"/>
    <w:rsid w:val="00F03703"/>
    <w:rsid w:val="00F11382"/>
    <w:rsid w:val="00F17B50"/>
    <w:rsid w:val="00F37E2B"/>
    <w:rsid w:val="00F47BA7"/>
    <w:rsid w:val="00F51C8F"/>
    <w:rsid w:val="00F5508E"/>
    <w:rsid w:val="00F93516"/>
    <w:rsid w:val="00FA2E48"/>
    <w:rsid w:val="00FB2110"/>
    <w:rsid w:val="00FB54F4"/>
    <w:rsid w:val="00FE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E50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E501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50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501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D2A"/>
  </w:style>
  <w:style w:type="paragraph" w:styleId="Kjene">
    <w:name w:val="footer"/>
    <w:basedOn w:val="Parasts"/>
    <w:link w:val="Kj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1D2A"/>
  </w:style>
  <w:style w:type="paragraph" w:styleId="Balonteksts">
    <w:name w:val="Balloon Text"/>
    <w:basedOn w:val="Parasts"/>
    <w:link w:val="BalontekstsRakstz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23197C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A5C06"/>
    <w:rPr>
      <w:b/>
      <w:bCs/>
    </w:rPr>
  </w:style>
  <w:style w:type="character" w:styleId="Hipersaite">
    <w:name w:val="Hyperlink"/>
    <w:basedOn w:val="Noklusjumarindkopasfonts"/>
    <w:unhideWhenUsed/>
    <w:rsid w:val="004A5C06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10781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610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asmezi@rigasmezi.l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na.blumberga@rigsmezi.l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043C2B"/>
    <w:rsid w:val="000E7C00"/>
    <w:rsid w:val="001B69F7"/>
    <w:rsid w:val="001D335D"/>
    <w:rsid w:val="001D5575"/>
    <w:rsid w:val="00201B4F"/>
    <w:rsid w:val="00431EF0"/>
    <w:rsid w:val="00480616"/>
    <w:rsid w:val="00521364"/>
    <w:rsid w:val="005B16E1"/>
    <w:rsid w:val="00685E4F"/>
    <w:rsid w:val="006C1519"/>
    <w:rsid w:val="00731D9F"/>
    <w:rsid w:val="00733FA8"/>
    <w:rsid w:val="007773DD"/>
    <w:rsid w:val="00813E65"/>
    <w:rsid w:val="00986E76"/>
    <w:rsid w:val="009D5E69"/>
    <w:rsid w:val="00A651DF"/>
    <w:rsid w:val="00AD5EC3"/>
    <w:rsid w:val="00B306A0"/>
    <w:rsid w:val="00B74C6C"/>
    <w:rsid w:val="00B76AF1"/>
    <w:rsid w:val="00BD651C"/>
    <w:rsid w:val="00E26156"/>
    <w:rsid w:val="00EB5647"/>
    <w:rsid w:val="00EF22D2"/>
    <w:rsid w:val="00F02F26"/>
    <w:rsid w:val="00FE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B5647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2143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Diāna Blumberga</cp:lastModifiedBy>
  <cp:revision>7</cp:revision>
  <cp:lastPrinted>2021-09-10T06:57:00Z</cp:lastPrinted>
  <dcterms:created xsi:type="dcterms:W3CDTF">2026-02-12T14:08:00Z</dcterms:created>
  <dcterms:modified xsi:type="dcterms:W3CDTF">2026-03-13T11:39:00Z</dcterms:modified>
</cp:coreProperties>
</file>